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Liberation Sans" w:hAnsi="Liberation Sans"/>
          <w:b/>
          <w:i w:val="0"/>
          <w:color w:val="C2411B"/>
          <w:sz w:val="18"/>
          <w:spacing w:val="40"/>
        </w:rPr>
        <w:t>OPEN CALL · СЕЗОН I · «ПЕРЕХОД»</w:t>
      </w:r>
    </w:p>
    <w:p>
      <w:pPr>
        <w:spacing w:before="40" w:after="80"/>
      </w:pPr>
      <w:r>
        <w:rPr>
          <w:rFonts w:ascii="Liberation Sans" w:hAnsi="Liberation Sans"/>
          <w:b/>
          <w:i w:val="0"/>
          <w:color w:val="1C1C1E"/>
          <w:sz w:val="60"/>
          <w:spacing w:val="20"/>
        </w:rPr>
        <w:t>ЗАЯВКА</w:t>
      </w:r>
    </w:p>
    <w:p>
      <w:pPr>
        <w:spacing w:before="0" w:after="200"/>
        <w:pBdr>
          <w:bottom w:val="single" w:sz="36" w:space="6" w:color="C2411B"/>
        </w:pBdr>
      </w:pPr>
    </w:p>
    <w:p>
      <w:pPr>
        <w:spacing w:before="0" w:after="40"/>
      </w:pPr>
      <w:r>
        <w:rPr>
          <w:rFonts w:ascii="Liberation Sans" w:hAnsi="Liberation Sans"/>
          <w:b w:val="0"/>
          <w:i w:val="0"/>
          <w:color w:val="555558"/>
          <w:sz w:val="21"/>
        </w:rPr>
        <w:t>Кураторский проект современного искусства «Точка Кюри»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592"/>
        <w:gridCol w:w="4592"/>
      </w:tblGrid>
      <w:tr>
        <w:tc>
          <w:tcPr>
            <w:tcW w:type="dxa" w:w="2608"/>
            <w:shd w:val="clear" w:fill="F4F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</w:pPr>
            <w:r>
              <w:rPr>
                <w:rFonts w:ascii="Liberation Sans" w:hAnsi="Liberation Sans"/>
                <w:b/>
                <w:i w:val="0"/>
                <w:color w:val="C2411B"/>
                <w:sz w:val="17"/>
                <w:spacing w:val="20"/>
              </w:rPr>
              <w:t>ПРИЁМ ЗАЯВОК</w:t>
            </w:r>
          </w:p>
        </w:tc>
        <w:tc>
          <w:tcPr>
            <w:tcW w:type="dxa" w:w="6576"/>
            <w:shd w:val="clear" w:fill="F4F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</w:pPr>
            <w:r>
              <w:rPr>
                <w:rFonts w:ascii="Liberation Sans" w:hAnsi="Liberation Sans"/>
                <w:b w:val="0"/>
                <w:i w:val="0"/>
                <w:color w:val="1C1C1E"/>
                <w:sz w:val="20"/>
              </w:rPr>
              <w:t>До 15 августа 2026</w:t>
            </w:r>
          </w:p>
        </w:tc>
      </w:tr>
      <w:tr>
        <w:tc>
          <w:tcPr>
            <w:tcW w:type="dxa" w:w="2608"/>
            <w:shd w:val="clear" w:fill="F4F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</w:pPr>
            <w:r>
              <w:rPr>
                <w:rFonts w:ascii="Liberation Sans" w:hAnsi="Liberation Sans"/>
                <w:b/>
                <w:i w:val="0"/>
                <w:color w:val="C2411B"/>
                <w:sz w:val="17"/>
                <w:spacing w:val="20"/>
              </w:rPr>
              <w:t>КУДА ОТПРАВИТЬ</w:t>
            </w:r>
          </w:p>
        </w:tc>
        <w:tc>
          <w:tcPr>
            <w:tcW w:type="dxa" w:w="6576"/>
            <w:shd w:val="clear" w:fill="F4F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</w:pPr>
            <w:r>
              <w:rPr>
                <w:rFonts w:ascii="Liberation Sans" w:hAnsi="Liberation Sans"/>
                <w:b w:val="0"/>
                <w:i w:val="0"/>
                <w:color w:val="1C1C1E"/>
                <w:sz w:val="20"/>
              </w:rPr>
              <w:t>curator.shelgunova@yandex.ru · тема письма: «Заявка — Точка Кюри»</w:t>
            </w:r>
          </w:p>
        </w:tc>
      </w:tr>
      <w:tr>
        <w:tc>
          <w:tcPr>
            <w:tcW w:type="dxa" w:w="2608"/>
            <w:shd w:val="clear" w:fill="F4F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</w:pPr>
            <w:r>
              <w:rPr>
                <w:rFonts w:ascii="Liberation Sans" w:hAnsi="Liberation Sans"/>
                <w:b/>
                <w:i w:val="0"/>
                <w:color w:val="C2411B"/>
                <w:sz w:val="17"/>
                <w:spacing w:val="20"/>
              </w:rPr>
              <w:t>ВОПРОСЫ</w:t>
            </w:r>
          </w:p>
        </w:tc>
        <w:tc>
          <w:tcPr>
            <w:tcW w:type="dxa" w:w="6576"/>
            <w:shd w:val="clear" w:fill="F4F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</w:pPr>
            <w:r>
              <w:rPr>
                <w:rFonts w:ascii="Liberation Sans" w:hAnsi="Liberation Sans"/>
                <w:b w:val="0"/>
                <w:i w:val="0"/>
                <w:color w:val="1C1C1E"/>
                <w:sz w:val="20"/>
              </w:rPr>
              <w:t>Telegram @hsh_aleksevna · +7 953 332-53-62</w:t>
            </w:r>
          </w:p>
        </w:tc>
      </w:tr>
    </w:tbl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01  </w:t>
      </w:r>
      <w:r>
        <w:rPr>
          <w:rFonts w:ascii="Liberation Sans" w:hAnsi="Liberation Sans"/>
          <w:b/>
          <w:i w:val="0"/>
          <w:color w:val="1C1C1E"/>
          <w:sz w:val="21"/>
        </w:rPr>
        <w:t>Имя и фамилия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02  </w:t>
      </w:r>
      <w:r>
        <w:rPr>
          <w:rFonts w:ascii="Liberation Sans" w:hAnsi="Liberation Sans"/>
          <w:b/>
          <w:i w:val="0"/>
          <w:color w:val="1C1C1E"/>
          <w:sz w:val="21"/>
        </w:rPr>
        <w:t>Город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03  </w:t>
      </w:r>
      <w:r>
        <w:rPr>
          <w:rFonts w:ascii="Liberation Sans" w:hAnsi="Liberation Sans"/>
          <w:b/>
          <w:i w:val="0"/>
          <w:color w:val="1C1C1E"/>
          <w:sz w:val="21"/>
        </w:rPr>
        <w:t>Телефон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04  </w:t>
      </w:r>
      <w:r>
        <w:rPr>
          <w:rFonts w:ascii="Liberation Sans" w:hAnsi="Liberation Sans"/>
          <w:b/>
          <w:i w:val="0"/>
          <w:color w:val="1C1C1E"/>
          <w:sz w:val="21"/>
        </w:rPr>
        <w:t>Электронная почта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05  </w:t>
      </w:r>
      <w:r>
        <w:rPr>
          <w:rFonts w:ascii="Liberation Sans" w:hAnsi="Liberation Sans"/>
          <w:b/>
          <w:i w:val="0"/>
          <w:color w:val="1C1C1E"/>
          <w:sz w:val="21"/>
        </w:rPr>
        <w:t>Ссылка на вашу страницу или сайт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06  </w:t>
      </w:r>
      <w:r>
        <w:rPr>
          <w:rFonts w:ascii="Liberation Sans" w:hAnsi="Liberation Sans"/>
          <w:b/>
          <w:i w:val="0"/>
          <w:color w:val="1C1C1E"/>
          <w:sz w:val="21"/>
        </w:rPr>
        <w:t>О себе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3–5 предложений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07  </w:t>
      </w:r>
      <w:r>
        <w:rPr>
          <w:rFonts w:ascii="Liberation Sans" w:hAnsi="Liberation Sans"/>
          <w:b/>
          <w:i w:val="0"/>
          <w:color w:val="1C1C1E"/>
          <w:sz w:val="21"/>
        </w:rPr>
        <w:t>Портфолио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ссылка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08  </w:t>
      </w:r>
      <w:r>
        <w:rPr>
          <w:rFonts w:ascii="Liberation Sans" w:hAnsi="Liberation Sans"/>
          <w:b/>
          <w:i w:val="0"/>
          <w:color w:val="1C1C1E"/>
          <w:sz w:val="21"/>
        </w:rPr>
        <w:t>Название работы / проекта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09  </w:t>
      </w:r>
      <w:r>
        <w:rPr>
          <w:rFonts w:ascii="Liberation Sans" w:hAnsi="Liberation Sans"/>
          <w:b/>
          <w:i w:val="0"/>
          <w:color w:val="1C1C1E"/>
          <w:sz w:val="21"/>
        </w:rPr>
        <w:t>Описание проекта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о чём работа и как она связана с темой «Переход» · до 500 слов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10  </w:t>
      </w:r>
      <w:r>
        <w:rPr>
          <w:rFonts w:ascii="Liberation Sans" w:hAnsi="Liberation Sans"/>
          <w:b/>
          <w:i w:val="0"/>
          <w:color w:val="1C1C1E"/>
          <w:sz w:val="21"/>
        </w:rPr>
        <w:t>Визуальные материалы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ссылка на папку: фотографии, эскизы, визуализация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11  </w:t>
      </w:r>
      <w:r>
        <w:rPr>
          <w:rFonts w:ascii="Liberation Sans" w:hAnsi="Liberation Sans"/>
          <w:b/>
          <w:i w:val="0"/>
          <w:color w:val="1C1C1E"/>
          <w:sz w:val="21"/>
        </w:rPr>
        <w:t>Медиум / техника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12  </w:t>
      </w:r>
      <w:r>
        <w:rPr>
          <w:rFonts w:ascii="Liberation Sans" w:hAnsi="Liberation Sans"/>
          <w:b/>
          <w:i w:val="0"/>
          <w:color w:val="1C1C1E"/>
          <w:sz w:val="21"/>
        </w:rPr>
        <w:t>Статус работы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нужное оставить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 w:val="0"/>
          <w:color w:val="555558"/>
          <w:sz w:val="20"/>
        </w:rPr>
        <w:t>Работа готова   /   Будет создана для проекта   /   Адаптирую существующую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13  </w:t>
      </w:r>
      <w:r>
        <w:rPr>
          <w:rFonts w:ascii="Liberation Sans" w:hAnsi="Liberation Sans"/>
          <w:b/>
          <w:i w:val="0"/>
          <w:color w:val="1C1C1E"/>
          <w:sz w:val="21"/>
        </w:rPr>
        <w:t>Габариты работы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для видео и звука — хронометраж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14  </w:t>
      </w:r>
      <w:r>
        <w:rPr>
          <w:rFonts w:ascii="Liberation Sans" w:hAnsi="Liberation Sans"/>
          <w:b/>
          <w:i w:val="0"/>
          <w:color w:val="1C1C1E"/>
          <w:sz w:val="21"/>
        </w:rPr>
        <w:t>Технические требования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способ монтажа, оборудование, электричество, затемнение, звук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15  </w:t>
      </w:r>
      <w:r>
        <w:rPr>
          <w:rFonts w:ascii="Liberation Sans" w:hAnsi="Liberation Sans"/>
          <w:b/>
          <w:i w:val="0"/>
          <w:color w:val="1C1C1E"/>
          <w:sz w:val="21"/>
        </w:rPr>
        <w:t>Возможен ли монтаж без вашего присутствия?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нужное оставить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 w:val="0"/>
          <w:color w:val="555558"/>
          <w:sz w:val="20"/>
        </w:rPr>
        <w:t>Да, по моей инструкции   /   Желателен видеосозвон   /   Необходимо присутствие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16  </w:t>
      </w:r>
      <w:r>
        <w:rPr>
          <w:rFonts w:ascii="Liberation Sans" w:hAnsi="Liberation Sans"/>
          <w:b/>
          <w:i w:val="0"/>
          <w:color w:val="1C1C1E"/>
          <w:sz w:val="21"/>
        </w:rPr>
        <w:t>Готовы ли вы к продаже работы?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комиссия проекта — 10% · нужное оставить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 w:val="0"/>
          <w:color w:val="555558"/>
          <w:sz w:val="20"/>
        </w:rPr>
        <w:t>Да   /   Нет   /   Готов(а) обсудить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17  </w:t>
      </w:r>
      <w:r>
        <w:rPr>
          <w:rFonts w:ascii="Liberation Sans" w:hAnsi="Liberation Sans"/>
          <w:b/>
          <w:i w:val="0"/>
          <w:color w:val="1C1C1E"/>
          <w:sz w:val="21"/>
        </w:rPr>
        <w:t>Цена работы</w:t>
      </w:r>
    </w:p>
    <w:p>
      <w:pPr>
        <w:spacing w:before="0" w:after="40"/>
        <w:ind w:left="425"/>
      </w:pPr>
      <w:r>
        <w:rPr>
          <w:rFonts w:ascii="Liberation Sans" w:hAnsi="Liberation Sans"/>
          <w:b w:val="0"/>
          <w:i/>
          <w:color w:val="8A8A8D"/>
          <w:sz w:val="18"/>
        </w:rPr>
        <w:t>если готовы к продаже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240" w:after="40"/>
      </w:pPr>
      <w:r>
        <w:rPr>
          <w:rFonts w:ascii="Liberation Sans" w:hAnsi="Liberation Sans"/>
          <w:b/>
          <w:i w:val="0"/>
          <w:color w:val="C2411B"/>
          <w:sz w:val="20"/>
        </w:rPr>
        <w:t xml:space="preserve">18  </w:t>
      </w:r>
      <w:r>
        <w:rPr>
          <w:rFonts w:ascii="Liberation Sans" w:hAnsi="Liberation Sans"/>
          <w:b/>
          <w:i w:val="0"/>
          <w:color w:val="1C1C1E"/>
          <w:sz w:val="21"/>
        </w:rPr>
        <w:t>Откуда вы узнали об open call?</w:t>
      </w:r>
    </w:p>
    <w:p>
      <w:pPr>
        <w:spacing w:before="120" w:after="0"/>
        <w:ind w:left="425"/>
        <w:pBdr>
          <w:bottom w:val="single" w:sz="6" w:space="2" w:color="B9B4AF"/>
        </w:pBdr>
      </w:pPr>
      <w:r>
        <w:rPr>
          <w:rFonts w:ascii="Liberation Sans" w:hAnsi="Liberation Sans"/>
          <w:b w:val="0"/>
          <w:i w:val="0"/>
          <w:color w:val="1C1C1E"/>
          <w:sz w:val="21"/>
        </w:rPr>
        <w:t xml:space="preserve"> </w:t>
      </w:r>
    </w:p>
    <w:p>
      <w:pPr>
        <w:spacing w:before="360" w:after="0"/>
        <w:shd w:val="clear" w:fill="F4F1EE"/>
        <w:ind w:left="170" w:right="170"/>
      </w:pPr>
      <w:r>
        <w:rPr>
          <w:rFonts w:ascii="Liberation Sans" w:hAnsi="Liberation Sans"/>
          <w:b w:val="0"/>
          <w:i w:val="0"/>
          <w:color w:val="555558"/>
          <w:sz w:val="18"/>
        </w:rPr>
        <w:t xml:space="preserve">  Отправляя заявку, вы подтверждаете, что ознакомились с условиями участия, и даёте согласие на обработку персональных данных и использование материалов заявки для рассмотрения кураторским советом. Каждую заявку читает куратор. Ответ получат все подавшие — до 31 августа 2026.  </w:t>
      </w:r>
    </w:p>
    <w:sectPr w:rsidR="00FC693F" w:rsidRPr="0006063C" w:rsidSect="00034616">
      <w:pgSz w:w="11906" w:h="16838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Liberation Sans" w:hAnsi="Liberation Sans" w:eastAsia="Liberation Sans"/>
      <w:color w:val="1C1C1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